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D. ##NOMBRE_APELLIDOS##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  <w:r w:rsidR="00012E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##DNI##</w:t>
      </w:r>
    </w:p>
    <w:p w:rsidR="008B4B03" w:rsidRDefault="008B4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##DOMICILIO## </w:t>
      </w:r>
    </w:p>
    <w:p w:rsidR="008B4B03" w:rsidRDefault="008B4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##CP_POBLACION_PROVINCIA## 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</w:p>
    <w:p w:rsidR="008B4B03" w:rsidRDefault="008B4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##RAZON_SOCIAL_CONTRARIO##</w:t>
      </w:r>
    </w:p>
    <w:p w:rsidR="008B4B03" w:rsidRDefault="008B4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##DOMICILIO_CONTRARIO##</w:t>
      </w:r>
    </w:p>
    <w:p w:rsidR="008B4B03" w:rsidRDefault="008B4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##CP_POBLACION_PROVINCIA_CONTRARIO##</w:t>
      </w:r>
    </w:p>
    <w:p w:rsidR="008B4B03" w:rsidRDefault="008B4B03">
      <w:pPr>
        <w:rPr>
          <w:rFonts w:ascii="Arial" w:hAnsi="Arial" w:cs="Arial"/>
          <w:sz w:val="20"/>
          <w:szCs w:val="20"/>
        </w:rPr>
      </w:pPr>
    </w:p>
    <w:p w:rsidR="008B4B03" w:rsidRDefault="008B4B03"/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</w:p>
    <w:p w:rsidR="008B4B03" w:rsidRDefault="008B4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##PROVINCIA##</w:t>
      </w:r>
      <w:r w:rsidR="00012EC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##FECHA##</w:t>
      </w:r>
    </w:p>
    <w:p w:rsidR="008B4B03" w:rsidRDefault="008B4B03">
      <w:pPr>
        <w:rPr>
          <w:rFonts w:ascii="Arial" w:hAnsi="Arial" w:cs="Arial"/>
          <w:sz w:val="20"/>
          <w:szCs w:val="20"/>
        </w:rPr>
      </w:pPr>
    </w:p>
    <w:p w:rsidR="008B4B03" w:rsidRDefault="008B4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Muy Señores míos,</w:t>
      </w:r>
    </w:p>
    <w:p w:rsidR="008B4B03" w:rsidRDefault="008B4B03">
      <w:pPr>
        <w:rPr>
          <w:rFonts w:ascii="Arial" w:hAnsi="Arial" w:cs="Arial"/>
          <w:sz w:val="20"/>
          <w:szCs w:val="20"/>
        </w:rPr>
      </w:pP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virtud del presente me pongo en contacto con el Servicio de Atención al Cliente de esta compañía para efectuar una reclamación en relación a la línea ##LINEA##.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##HECHOS##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8B4B03" w:rsidRDefault="008B4B03">
      <w:pPr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Por todo lo cual y de acuerdo a los derechos que me amparan como usuario de los Servicios de telecomunicaciones, regulados en la Ley </w:t>
      </w:r>
      <w:r w:rsidR="00841064">
        <w:rPr>
          <w:rFonts w:ascii="Arial" w:hAnsi="Arial" w:cs="Arial"/>
          <w:color w:val="000000"/>
          <w:sz w:val="20"/>
          <w:szCs w:val="20"/>
          <w:lang w:val="es-ES_tradnl"/>
        </w:rPr>
        <w:t>9/2014, de 9 de Mayo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, General de Telecomunicaciones, en el Real Decreto 899/2009, de 22 de mayo, por el que se aprueba la carta de derechos del usuario de los servicios de comunicaciones electrónicas, la Ley Orgánica 15/1999, de 13 de diciembre, de Protección de Datos de Carácter Personal y normativa relacionada, les requiero que:</w:t>
      </w:r>
    </w:p>
    <w:p w:rsidR="008B4B03" w:rsidRDefault="008B4B03">
      <w:pPr>
        <w:rPr>
          <w:rFonts w:ascii="Arial" w:hAnsi="Arial" w:cs="Arial"/>
          <w:sz w:val="20"/>
          <w:szCs w:val="20"/>
        </w:rPr>
      </w:pPr>
    </w:p>
    <w:p w:rsidR="008B4B03" w:rsidRDefault="008B4B03" w:rsidP="008B4B03">
      <w:pPr>
        <w:ind w:firstLine="708"/>
        <w:rPr>
          <w:rFonts w:ascii="Arial" w:cs="Arial"/>
          <w:snapToGrid w:val="0"/>
          <w:sz w:val="20"/>
          <w:szCs w:val="20"/>
        </w:rPr>
      </w:pPr>
      <w:r w:rsidRPr="008B4B03">
        <w:rPr>
          <w:rFonts w:ascii="Arial" w:cs="Arial"/>
          <w:snapToGrid w:val="0"/>
          <w:sz w:val="20"/>
          <w:szCs w:val="20"/>
        </w:rPr>
        <w:t>1.</w:t>
      </w:r>
      <w:r>
        <w:rPr>
          <w:rFonts w:ascii="Arial" w:cs="Arial"/>
          <w:snapToGrid w:val="0"/>
          <w:sz w:val="20"/>
          <w:szCs w:val="20"/>
        </w:rPr>
        <w:t xml:space="preserve"> Rectifiquen la facturaci</w:t>
      </w:r>
      <w:r>
        <w:rPr>
          <w:rFonts w:ascii="Arial"/>
          <w:snapToGrid w:val="0"/>
          <w:sz w:val="20"/>
          <w:szCs w:val="20"/>
        </w:rPr>
        <w:t>ó</w:t>
      </w:r>
      <w:r>
        <w:rPr>
          <w:rFonts w:ascii="Arial" w:cs="Arial"/>
          <w:snapToGrid w:val="0"/>
          <w:sz w:val="20"/>
          <w:szCs w:val="20"/>
        </w:rPr>
        <w:t>n indebida.</w:t>
      </w:r>
    </w:p>
    <w:p w:rsidR="008B4B03" w:rsidRDefault="008B4B03" w:rsidP="008B4B03">
      <w:pPr>
        <w:ind w:firstLine="708"/>
        <w:rPr>
          <w:rFonts w:ascii="Arial"/>
          <w:snapToGrid w:val="0"/>
          <w:sz w:val="20"/>
          <w:szCs w:val="20"/>
          <w:lang w:val="es-ES_tradnl"/>
        </w:rPr>
      </w:pPr>
      <w:r>
        <w:rPr>
          <w:rFonts w:ascii="Arial" w:cs="Arial"/>
          <w:snapToGrid w:val="0"/>
          <w:sz w:val="20"/>
          <w:szCs w:val="20"/>
        </w:rPr>
        <w:t xml:space="preserve">2. </w:t>
      </w:r>
      <w:r>
        <w:rPr>
          <w:rFonts w:ascii="Arial" w:cs="Arial"/>
          <w:snapToGrid w:val="0"/>
          <w:sz w:val="20"/>
          <w:szCs w:val="20"/>
          <w:lang w:val="es-ES_tradnl"/>
        </w:rPr>
        <w:t>Cese la reclamaci</w:t>
      </w:r>
      <w:r>
        <w:rPr>
          <w:rFonts w:ascii="Arial"/>
          <w:snapToGrid w:val="0"/>
          <w:sz w:val="20"/>
          <w:szCs w:val="20"/>
          <w:lang w:val="es-ES_tradnl"/>
        </w:rPr>
        <w:t>ó</w:t>
      </w:r>
      <w:r>
        <w:rPr>
          <w:rFonts w:ascii="Arial" w:cs="Arial"/>
          <w:snapToGrid w:val="0"/>
          <w:sz w:val="20"/>
          <w:szCs w:val="20"/>
          <w:lang w:val="es-ES_tradnl"/>
        </w:rPr>
        <w:t>n dirigida contra mi persona de una deuda indebida.</w:t>
      </w:r>
    </w:p>
    <w:p w:rsidR="008B4B03" w:rsidRDefault="008B4B03" w:rsidP="008B4B03">
      <w:pPr>
        <w:ind w:firstLine="708"/>
        <w:rPr>
          <w:snapToGrid w:val="0"/>
        </w:rPr>
      </w:pPr>
      <w:r>
        <w:rPr>
          <w:rFonts w:ascii="Arial" w:cs="Arial"/>
          <w:snapToGrid w:val="0"/>
          <w:sz w:val="20"/>
          <w:szCs w:val="20"/>
          <w:lang w:val="es-ES_tradnl"/>
        </w:rPr>
        <w:t>3. No incluyan mis datos en Registros de Solvencia Patrimonial.</w:t>
      </w:r>
    </w:p>
    <w:p w:rsidR="008B4B03" w:rsidRDefault="008B4B03">
      <w:pPr>
        <w:jc w:val="both"/>
        <w:rPr>
          <w:rFonts w:ascii="Arial" w:hAnsi="Arial" w:cs="Arial"/>
          <w:b/>
          <w:bCs/>
          <w:snapToGrid w:val="0"/>
          <w:sz w:val="20"/>
          <w:szCs w:val="20"/>
          <w:lang w:val="es-ES_tradnl"/>
        </w:rPr>
      </w:pPr>
    </w:p>
    <w:p w:rsidR="008B4B03" w:rsidRDefault="008B4B03" w:rsidP="008F3994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competentes.</w:t>
      </w:r>
    </w:p>
    <w:p w:rsidR="008B4B03" w:rsidRDefault="008B4B03">
      <w:pPr>
        <w:rPr>
          <w:rFonts w:ascii="Arial" w:hAnsi="Arial" w:cs="Arial"/>
          <w:snapToGrid w:val="0"/>
          <w:sz w:val="20"/>
          <w:szCs w:val="20"/>
        </w:rPr>
      </w:pP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En la confianza de una solución favorable, quedo a la espera de su respuesta. </w:t>
      </w:r>
    </w:p>
    <w:p w:rsidR="008B4B03" w:rsidRDefault="008B4B03">
      <w:pPr>
        <w:rPr>
          <w:rFonts w:ascii="Arial" w:hAnsi="Arial" w:cs="Arial"/>
          <w:snapToGrid w:val="0"/>
          <w:sz w:val="20"/>
          <w:szCs w:val="20"/>
        </w:rPr>
      </w:pP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Sin otro particular, les saluda atentamente.</w:t>
      </w:r>
    </w:p>
    <w:p w:rsidR="008B4B03" w:rsidRDefault="008B4B03">
      <w:pPr>
        <w:rPr>
          <w:rFonts w:ascii="Arial" w:hAnsi="Arial" w:cs="Arial"/>
          <w:snapToGrid w:val="0"/>
          <w:sz w:val="20"/>
          <w:szCs w:val="20"/>
        </w:rPr>
      </w:pP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8B4B03" w:rsidRDefault="008B4B03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Fdo.: D. ##NOMBRE_APELLIDOS##</w:t>
      </w: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DNI</w:t>
      </w:r>
      <w:r w:rsidR="00012EC4"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 xml:space="preserve"> ##DNI##</w:t>
      </w: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8B4B03" w:rsidRDefault="008B4B03">
      <w:pPr>
        <w:rPr>
          <w:rFonts w:ascii="Arial" w:hAnsi="Arial" w:cs="Arial"/>
          <w:snapToGrid w:val="0"/>
          <w:sz w:val="20"/>
          <w:szCs w:val="20"/>
        </w:rPr>
      </w:pPr>
    </w:p>
    <w:p w:rsidR="008B4B03" w:rsidRDefault="008B4B03">
      <w:pPr>
        <w:rPr>
          <w:snapToGrid w:val="0"/>
        </w:rPr>
      </w:pPr>
    </w:p>
    <w:p w:rsidR="008B4B03" w:rsidRDefault="008B4B03">
      <w:pPr>
        <w:rPr>
          <w:snapToGrid w:val="0"/>
        </w:rPr>
      </w:pPr>
    </w:p>
    <w:sectPr w:rsidR="008B4B03">
      <w:type w:val="continuous"/>
      <w:pgSz w:w="11905" w:h="16837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3B1722A5"/>
    <w:multiLevelType w:val="hybridMultilevel"/>
    <w:tmpl w:val="D882B46C"/>
    <w:lvl w:ilvl="0" w:tplc="CBE244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03"/>
    <w:rsid w:val="00012EC4"/>
    <w:rsid w:val="00191315"/>
    <w:rsid w:val="002F2107"/>
    <w:rsid w:val="00502EE4"/>
    <w:rsid w:val="00841064"/>
    <w:rsid w:val="008B4B03"/>
    <w:rsid w:val="008F3994"/>
    <w:rsid w:val="00C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858AC0-5313-4D55-B1CE-7236CD40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WW-Heading">
    <w:name w:val="WW-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WW-Heading1">
    <w:name w:val="WW-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</w:style>
  <w:style w:type="paragraph" w:customStyle="1" w:styleId="WW-Heading11">
    <w:name w:val="WW-Heading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</w:style>
  <w:style w:type="paragraph" w:customStyle="1" w:styleId="WW-Heading111">
    <w:name w:val="WW-Heading1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</w:style>
  <w:style w:type="paragraph" w:customStyle="1" w:styleId="WW-Heading1111">
    <w:name w:val="WW-Heading11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</w:style>
  <w:style w:type="paragraph" w:customStyle="1" w:styleId="Encabezado3">
    <w:name w:val="Encabezado3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Encabezado2">
    <w:name w:val="Encabezado2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  <w:rPr>
      <w:lang w:val="x-none" w:eastAsia="zh-CN"/>
    </w:rPr>
  </w:style>
  <w:style w:type="character" w:customStyle="1" w:styleId="RTFNum23">
    <w:name w:val="RTF_Num 2 3"/>
    <w:uiPriority w:val="99"/>
    <w:rPr>
      <w:lang w:val="x-none" w:eastAsia="zh-CN"/>
    </w:rPr>
  </w:style>
  <w:style w:type="character" w:customStyle="1" w:styleId="RTFNum24">
    <w:name w:val="RTF_Num 2 4"/>
    <w:uiPriority w:val="99"/>
    <w:rPr>
      <w:lang w:val="x-none" w:eastAsia="zh-CN"/>
    </w:rPr>
  </w:style>
  <w:style w:type="character" w:customStyle="1" w:styleId="RTFNum25">
    <w:name w:val="RTF_Num 2 5"/>
    <w:uiPriority w:val="99"/>
    <w:rPr>
      <w:lang w:val="x-none" w:eastAsia="zh-CN"/>
    </w:rPr>
  </w:style>
  <w:style w:type="character" w:customStyle="1" w:styleId="RTFNum26">
    <w:name w:val="RTF_Num 2 6"/>
    <w:uiPriority w:val="99"/>
    <w:rPr>
      <w:lang w:val="x-none" w:eastAsia="zh-CN"/>
    </w:rPr>
  </w:style>
  <w:style w:type="character" w:customStyle="1" w:styleId="RTFNum27">
    <w:name w:val="RTF_Num 2 7"/>
    <w:uiPriority w:val="99"/>
    <w:rPr>
      <w:lang w:val="x-none" w:eastAsia="zh-CN"/>
    </w:rPr>
  </w:style>
  <w:style w:type="character" w:customStyle="1" w:styleId="RTFNum28">
    <w:name w:val="RTF_Num 2 8"/>
    <w:uiPriority w:val="99"/>
    <w:rPr>
      <w:lang w:val="x-none" w:eastAsia="zh-CN"/>
    </w:rPr>
  </w:style>
  <w:style w:type="character" w:customStyle="1" w:styleId="RTFNum29">
    <w:name w:val="RTF_Num 2 9"/>
    <w:uiPriority w:val="99"/>
    <w:rPr>
      <w:lang w:val="x-none" w:eastAsia="zh-CN"/>
    </w:rPr>
  </w:style>
  <w:style w:type="character" w:customStyle="1" w:styleId="RTFNum210">
    <w:name w:val="RTF_Num 2 10"/>
    <w:uiPriority w:val="99"/>
    <w:rPr>
      <w:lang w:val="x-none" w:eastAsia="zh-CN"/>
    </w:rPr>
  </w:style>
  <w:style w:type="character" w:customStyle="1" w:styleId="Fuentedeprafopredeter3">
    <w:name w:val="Fuente de p疵rafo predeter.3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Fuentedeprafopredeter2">
    <w:name w:val="Fuente de p疵rafo predeter.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Fuentedeprafopredeter1">
    <w:name w:val="Fuente de p疵rafo predeter.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Sres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Sres</dc:title>
  <dc:subject/>
  <dc:creator>amperez</dc:creator>
  <cp:keywords/>
  <dc:description/>
  <cp:lastModifiedBy>David San Martín</cp:lastModifiedBy>
  <cp:revision>2</cp:revision>
  <dcterms:created xsi:type="dcterms:W3CDTF">2018-02-01T08:46:00Z</dcterms:created>
  <dcterms:modified xsi:type="dcterms:W3CDTF">2018-02-01T08:46:00Z</dcterms:modified>
</cp:coreProperties>
</file>